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899" w14:textId="4AF71593" w:rsidR="003177CE" w:rsidRDefault="00961689" w:rsidP="0034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SCUOLA AUDIOFONETICA </w:t>
      </w:r>
      <w:r w:rsidR="009B4E07">
        <w:t xml:space="preserve">  </w:t>
      </w:r>
      <w:r>
        <w:t>di Brescia.</w:t>
      </w:r>
    </w:p>
    <w:p w14:paraId="5C0DD99F" w14:textId="289AD12A" w:rsidR="00F736F7" w:rsidRDefault="00961689">
      <w:r>
        <w:t xml:space="preserve"> </w:t>
      </w:r>
      <w:r w:rsidR="003177CE">
        <w:t xml:space="preserve">La scuola </w:t>
      </w:r>
      <w:proofErr w:type="gramStart"/>
      <w:r w:rsidR="0047021C">
        <w:t>accoglie ,</w:t>
      </w:r>
      <w:proofErr w:type="gramEnd"/>
      <w:r w:rsidR="0047021C">
        <w:t xml:space="preserve"> dal nido alla scuola secondaria di 1° </w:t>
      </w:r>
      <w:r w:rsidR="00D077AC">
        <w:t xml:space="preserve">ben 65 allievi sordi ed altri   </w:t>
      </w:r>
      <w:r w:rsidR="00983C1F">
        <w:t>24 allievi in D.I.</w:t>
      </w:r>
      <w:r w:rsidR="009B4E07">
        <w:t xml:space="preserve"> inseriti</w:t>
      </w:r>
      <w:r w:rsidR="00FD3F40">
        <w:t xml:space="preserve"> </w:t>
      </w:r>
      <w:r w:rsidR="00EF3A2A">
        <w:t xml:space="preserve">in classi </w:t>
      </w:r>
      <w:r w:rsidR="00FD3F40">
        <w:t xml:space="preserve">con altri allievi </w:t>
      </w:r>
      <w:r w:rsidR="00EF3A2A">
        <w:t xml:space="preserve"> udenti </w:t>
      </w:r>
      <w:r w:rsidR="00724645">
        <w:t xml:space="preserve">e </w:t>
      </w:r>
      <w:r w:rsidR="00FD3F40">
        <w:t>senza D.I.</w:t>
      </w:r>
      <w:r w:rsidR="00103050">
        <w:t xml:space="preserve"> con l’obbiettivo di promuovere</w:t>
      </w:r>
      <w:r w:rsidR="009D4DE6">
        <w:t xml:space="preserve"> lo sviluppo completo della loro personalità</w:t>
      </w:r>
      <w:r w:rsidR="009D1E3E">
        <w:t xml:space="preserve"> attraverso</w:t>
      </w:r>
      <w:r w:rsidR="0021613E">
        <w:t xml:space="preserve"> una strategia didattica che salvaguardi</w:t>
      </w:r>
      <w:r w:rsidR="00C40D91">
        <w:t xml:space="preserve"> ognuno.</w:t>
      </w:r>
    </w:p>
    <w:p w14:paraId="3D4549BB" w14:textId="09EB33FC" w:rsidR="003F6120" w:rsidRDefault="003F6120">
      <w:r>
        <w:t xml:space="preserve">Per quanto riguarda </w:t>
      </w:r>
      <w:r w:rsidR="00914FC8">
        <w:t xml:space="preserve">l’obbiettivo INCLUSIVITA’ si </w:t>
      </w:r>
      <w:r w:rsidR="00E223C6">
        <w:t xml:space="preserve">colloca ai primi posti a livello nazionale </w:t>
      </w:r>
      <w:r w:rsidR="001010ED">
        <w:t>ed è caratterizzata dalla ricchezza d</w:t>
      </w:r>
      <w:r w:rsidR="005F1F2A">
        <w:t xml:space="preserve">i laboratori innovativi e dalle </w:t>
      </w:r>
      <w:proofErr w:type="gramStart"/>
      <w:r w:rsidR="005F1F2A">
        <w:t xml:space="preserve">numerose </w:t>
      </w:r>
      <w:r w:rsidR="003836BF">
        <w:t xml:space="preserve"> </w:t>
      </w:r>
      <w:r w:rsidR="005F1F2A">
        <w:t>proposte</w:t>
      </w:r>
      <w:proofErr w:type="gramEnd"/>
      <w:r w:rsidR="005F1F2A">
        <w:t xml:space="preserve"> </w:t>
      </w:r>
      <w:r w:rsidR="003836BF">
        <w:t xml:space="preserve">formative </w:t>
      </w:r>
      <w:r w:rsidR="007364A0">
        <w:t>rivolte a tutti gli allievi</w:t>
      </w:r>
      <w:r w:rsidR="008D2C63">
        <w:t>.</w:t>
      </w:r>
    </w:p>
    <w:p w14:paraId="1FD8BC1C" w14:textId="78B0B33D" w:rsidR="001157C8" w:rsidRDefault="008D2C63">
      <w:r>
        <w:t xml:space="preserve">I </w:t>
      </w:r>
      <w:r w:rsidR="006A6567">
        <w:t xml:space="preserve">BISOGNI EDUCATIVI </w:t>
      </w:r>
      <w:proofErr w:type="gramStart"/>
      <w:r w:rsidR="006A6567">
        <w:t xml:space="preserve">SPECIALI </w:t>
      </w:r>
      <w:r w:rsidR="006D445E">
        <w:t xml:space="preserve"> sono</w:t>
      </w:r>
      <w:proofErr w:type="gramEnd"/>
      <w:r w:rsidR="006D445E">
        <w:t xml:space="preserve"> </w:t>
      </w:r>
      <w:r w:rsidR="00AA4D77">
        <w:t xml:space="preserve">studiati con grande attenzione </w:t>
      </w:r>
      <w:r w:rsidR="00A76364">
        <w:t xml:space="preserve">e spicca la presenza di </w:t>
      </w:r>
      <w:r w:rsidR="00760359">
        <w:t>logopedisti</w:t>
      </w:r>
      <w:r w:rsidR="00724645">
        <w:t xml:space="preserve">, </w:t>
      </w:r>
      <w:r w:rsidR="00760359">
        <w:t xml:space="preserve">per migliorare la comunicazione </w:t>
      </w:r>
      <w:r w:rsidR="006540F7">
        <w:t>verbale dei bambini sordi.</w:t>
      </w:r>
      <w:r w:rsidR="00724645" w:rsidRPr="00724645">
        <w:t xml:space="preserve"> </w:t>
      </w:r>
      <w:r w:rsidR="00724645">
        <w:t xml:space="preserve">Psicologi e pedagogisti completano </w:t>
      </w:r>
      <w:proofErr w:type="gramStart"/>
      <w:r w:rsidR="00724645">
        <w:t>il team</w:t>
      </w:r>
      <w:proofErr w:type="gramEnd"/>
      <w:r w:rsidR="00724645">
        <w:t xml:space="preserve"> degli educatori. </w:t>
      </w:r>
    </w:p>
    <w:p w14:paraId="75987B43" w14:textId="7DDB23C2" w:rsidR="008D2C63" w:rsidRDefault="001157C8">
      <w:r>
        <w:t xml:space="preserve">Anche </w:t>
      </w:r>
      <w:r w:rsidR="008E0A9A">
        <w:t xml:space="preserve">i </w:t>
      </w:r>
      <w:r w:rsidR="00550F43">
        <w:t xml:space="preserve">LABORATORI </w:t>
      </w:r>
      <w:proofErr w:type="gramStart"/>
      <w:r w:rsidR="00550F43">
        <w:t>OPERAZIONAL</w:t>
      </w:r>
      <w:r w:rsidR="007D164F">
        <w:t>I</w:t>
      </w:r>
      <w:r w:rsidR="008E0A9A">
        <w:t xml:space="preserve"> </w:t>
      </w:r>
      <w:r w:rsidR="006A6567">
        <w:t>,</w:t>
      </w:r>
      <w:r w:rsidR="008E0A9A">
        <w:t>che</w:t>
      </w:r>
      <w:proofErr w:type="gramEnd"/>
      <w:r w:rsidR="008E0A9A">
        <w:t xml:space="preserve"> </w:t>
      </w:r>
      <w:r w:rsidR="00AB69F6">
        <w:t xml:space="preserve">attraverso l’attività psicomotoria </w:t>
      </w:r>
      <w:r w:rsidR="00FB4194">
        <w:t>ottengono il rinforzo dei concetti cognitivi</w:t>
      </w:r>
      <w:r w:rsidR="006A6567">
        <w:t xml:space="preserve">, </w:t>
      </w:r>
      <w:r w:rsidR="005E3082">
        <w:t xml:space="preserve"> sono uno straordinario punto di forza</w:t>
      </w:r>
      <w:r w:rsidR="006A6567">
        <w:t xml:space="preserve"> </w:t>
      </w:r>
      <w:r w:rsidR="005E3082">
        <w:t xml:space="preserve"> </w:t>
      </w:r>
      <w:r w:rsidR="006A6567">
        <w:t>dell’istituto</w:t>
      </w:r>
      <w:r w:rsidR="00780373">
        <w:t xml:space="preserve"> scolastico paritario.</w:t>
      </w:r>
      <w:r w:rsidR="00FA1316">
        <w:t xml:space="preserve"> </w:t>
      </w:r>
    </w:p>
    <w:p w14:paraId="7EC90775" w14:textId="5E57CD7E" w:rsidR="00724645" w:rsidRDefault="00724645">
      <w:r>
        <w:t>Le offerte formative dell’Istituto</w:t>
      </w:r>
      <w:r w:rsidR="00BA315F">
        <w:t xml:space="preserve"> </w:t>
      </w:r>
      <w:proofErr w:type="gramStart"/>
      <w:r w:rsidR="00BA315F">
        <w:t>( settimana</w:t>
      </w:r>
      <w:proofErr w:type="gramEnd"/>
      <w:r w:rsidR="00BA315F">
        <w:t xml:space="preserve"> verde, azzurra, bianca, </w:t>
      </w:r>
      <w:proofErr w:type="spellStart"/>
      <w:r w:rsidR="00BA315F">
        <w:t>tre</w:t>
      </w:r>
      <w:r w:rsidR="00B85542">
        <w:t>eking</w:t>
      </w:r>
      <w:proofErr w:type="spellEnd"/>
      <w:r w:rsidR="00B85542">
        <w:t xml:space="preserve"> ,</w:t>
      </w:r>
      <w:r w:rsidR="00C40D91">
        <w:t xml:space="preserve"> </w:t>
      </w:r>
      <w:proofErr w:type="spellStart"/>
      <w:r w:rsidR="00B85542">
        <w:t>orieentering</w:t>
      </w:r>
      <w:proofErr w:type="spellEnd"/>
      <w:r w:rsidR="00C40D91">
        <w:t>, visite sul territorio</w:t>
      </w:r>
      <w:r w:rsidR="00C13422">
        <w:t xml:space="preserve">, corso di nuoto, teatro in lingua italiana ed in lingua inglese) </w:t>
      </w:r>
      <w:r w:rsidR="006B2EE6">
        <w:t xml:space="preserve">sono </w:t>
      </w:r>
      <w:r w:rsidR="00F032D9">
        <w:t>il valore aggiunto che  rendere le classi  dei  gruppi veramente inclusivi</w:t>
      </w:r>
      <w:r w:rsidR="00593FB9">
        <w:t xml:space="preserve">. </w:t>
      </w:r>
    </w:p>
    <w:p w14:paraId="58EA0840" w14:textId="77777777" w:rsidR="002D5323" w:rsidRDefault="002D5323"/>
    <w:p w14:paraId="134C15F2" w14:textId="6AC4EC5E" w:rsidR="00777B3F" w:rsidRDefault="008F0154" w:rsidP="0034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INSERIMENTO NEL </w:t>
      </w:r>
      <w:proofErr w:type="gramStart"/>
      <w:r w:rsidR="00602193">
        <w:t xml:space="preserve">PTOF  </w:t>
      </w:r>
      <w:r w:rsidR="00C7382C">
        <w:t>DEL</w:t>
      </w:r>
      <w:proofErr w:type="gramEnd"/>
      <w:r w:rsidR="00C7382C">
        <w:t xml:space="preserve"> PROGETTO YOUNG ATHLETS</w:t>
      </w:r>
    </w:p>
    <w:p w14:paraId="758E781E" w14:textId="77777777" w:rsidR="002D5323" w:rsidRDefault="002D5323" w:rsidP="00C7382C"/>
    <w:p w14:paraId="4D9821F3" w14:textId="0BA41FBE" w:rsidR="00C7382C" w:rsidRDefault="00295287" w:rsidP="00C7382C">
      <w:r>
        <w:t>Si propone di avviare uno o pi</w:t>
      </w:r>
      <w:r w:rsidR="00B5719C">
        <w:t xml:space="preserve">ù </w:t>
      </w:r>
      <w:r w:rsidR="00F44E49">
        <w:t xml:space="preserve">laboratori </w:t>
      </w:r>
      <w:r w:rsidR="00B5719C">
        <w:t>facoltativi per le classi</w:t>
      </w:r>
      <w:r w:rsidR="000D37E9">
        <w:t xml:space="preserve"> prime e seconde della scuola primaria</w:t>
      </w:r>
      <w:r w:rsidR="00F44E49">
        <w:t>, in orario extracurricolare,</w:t>
      </w:r>
      <w:r w:rsidR="00915DE3">
        <w:t xml:space="preserve"> in cui accogliere alunni in D</w:t>
      </w:r>
      <w:r w:rsidR="008B4669">
        <w:t>.I. e compagni di classe o classi parallele</w:t>
      </w:r>
      <w:r w:rsidR="006A4C00">
        <w:t>.</w:t>
      </w:r>
      <w:r w:rsidR="009C3F21">
        <w:t xml:space="preserve"> Il progetto prevede </w:t>
      </w:r>
      <w:r w:rsidR="00291A0A">
        <w:t xml:space="preserve">di svolgere </w:t>
      </w:r>
      <w:r w:rsidR="00243D1C">
        <w:t xml:space="preserve">il laboratorio </w:t>
      </w:r>
      <w:r w:rsidR="00F44E49">
        <w:t>nella</w:t>
      </w:r>
      <w:r w:rsidR="00291A0A">
        <w:t xml:space="preserve"> seconda parte dell’anno scolastico </w:t>
      </w:r>
      <w:proofErr w:type="gramStart"/>
      <w:r w:rsidR="00291A0A">
        <w:t>( gennaio</w:t>
      </w:r>
      <w:proofErr w:type="gramEnd"/>
      <w:r w:rsidR="00291A0A">
        <w:t>/</w:t>
      </w:r>
      <w:r w:rsidR="00025782">
        <w:t xml:space="preserve">maggio)  </w:t>
      </w:r>
      <w:r w:rsidR="00DE79CB">
        <w:t xml:space="preserve">con cadenza settimanale </w:t>
      </w:r>
      <w:r w:rsidR="002A7E93">
        <w:t xml:space="preserve"> e </w:t>
      </w:r>
      <w:r w:rsidR="008D6D57">
        <w:t>,</w:t>
      </w:r>
      <w:r w:rsidR="002A7E93">
        <w:t xml:space="preserve"> nell’ultimo incontro</w:t>
      </w:r>
      <w:r w:rsidR="008D6D57">
        <w:t>,</w:t>
      </w:r>
      <w:r w:rsidR="002A7E93">
        <w:t xml:space="preserve"> </w:t>
      </w:r>
      <w:r w:rsidR="00806430">
        <w:t>organizzare una seduta dimostrativa alla presenza dei genitori</w:t>
      </w:r>
      <w:r w:rsidR="008D6D57">
        <w:t xml:space="preserve"> con </w:t>
      </w:r>
      <w:r w:rsidR="006E59DC">
        <w:t xml:space="preserve">medaglie Special </w:t>
      </w:r>
      <w:proofErr w:type="spellStart"/>
      <w:r w:rsidR="006E59DC">
        <w:t>Olympics</w:t>
      </w:r>
      <w:proofErr w:type="spellEnd"/>
      <w:r w:rsidR="006E59DC">
        <w:t xml:space="preserve"> </w:t>
      </w:r>
      <w:r w:rsidR="00765D91">
        <w:t>e diploma di partecipazione.</w:t>
      </w:r>
      <w:r w:rsidR="001568E0">
        <w:t xml:space="preserve"> I laboratori saranno condotti</w:t>
      </w:r>
      <w:r w:rsidR="00FB73FC">
        <w:t xml:space="preserve"> da insegnanti di educazione fisica della scuola o da laureati in Scienze dell’attività motoria ad</w:t>
      </w:r>
      <w:r w:rsidR="00392EFC">
        <w:t>a</w:t>
      </w:r>
      <w:r w:rsidR="00FB73FC">
        <w:t>ttata.</w:t>
      </w:r>
    </w:p>
    <w:p w14:paraId="0A950AD2" w14:textId="77777777" w:rsidR="002D5323" w:rsidRDefault="002D5323" w:rsidP="00C7382C"/>
    <w:p w14:paraId="0F7E191F" w14:textId="4811E7C9" w:rsidR="00392EFC" w:rsidRDefault="00392EFC" w:rsidP="0034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INSERIMENTO NEL </w:t>
      </w:r>
      <w:r w:rsidR="00F063C5">
        <w:t>PTOF DEL PROGETTO UNIFIED SPORT</w:t>
      </w:r>
    </w:p>
    <w:p w14:paraId="688F5E37" w14:textId="77777777" w:rsidR="00FE100A" w:rsidRDefault="00FE100A" w:rsidP="00F063C5"/>
    <w:p w14:paraId="366410B9" w14:textId="1F8E0979" w:rsidR="00F063C5" w:rsidRDefault="00F063C5" w:rsidP="00F063C5">
      <w:r>
        <w:t xml:space="preserve">Si propone di attivare </w:t>
      </w:r>
      <w:r w:rsidR="009B707A">
        <w:t xml:space="preserve">dei corsi di avviamento all’attività sportiva </w:t>
      </w:r>
      <w:proofErr w:type="gramStart"/>
      <w:r w:rsidR="009B707A">
        <w:t xml:space="preserve">unificata  </w:t>
      </w:r>
      <w:r w:rsidR="00A32BB3">
        <w:t>in</w:t>
      </w:r>
      <w:proofErr w:type="gramEnd"/>
      <w:r w:rsidR="00A32BB3">
        <w:t xml:space="preserve"> orario extrascolastico </w:t>
      </w:r>
      <w:r w:rsidR="009B707A">
        <w:t xml:space="preserve">per le classi </w:t>
      </w:r>
      <w:r w:rsidR="00D33ED8">
        <w:t>terze,</w:t>
      </w:r>
      <w:r w:rsidR="009966F0">
        <w:t xml:space="preserve"> </w:t>
      </w:r>
      <w:r w:rsidR="00D33ED8">
        <w:t>quarte e quinte della scuola primaria</w:t>
      </w:r>
      <w:r w:rsidR="00E73F26">
        <w:t xml:space="preserve"> </w:t>
      </w:r>
      <w:r w:rsidR="00E7439D">
        <w:t xml:space="preserve">e </w:t>
      </w:r>
      <w:r w:rsidR="00D97196">
        <w:t xml:space="preserve">per le tre classi della scuola secondaria </w:t>
      </w:r>
      <w:r w:rsidR="00E73F26">
        <w:t xml:space="preserve">dal mese di ottobre al mese di maggio </w:t>
      </w:r>
      <w:r w:rsidR="00DE79CB">
        <w:t>con cadenza settimanale.</w:t>
      </w:r>
    </w:p>
    <w:p w14:paraId="39583AE5" w14:textId="6549A34C" w:rsidR="009A7255" w:rsidRPr="00C94EEB" w:rsidRDefault="009A7255" w:rsidP="00F063C5">
      <w:pPr>
        <w:rPr>
          <w:u w:val="single"/>
        </w:rPr>
      </w:pPr>
      <w:r>
        <w:t xml:space="preserve">In </w:t>
      </w:r>
      <w:proofErr w:type="gramStart"/>
      <w:r>
        <w:t>particolare :</w:t>
      </w:r>
      <w:proofErr w:type="gramEnd"/>
      <w:r>
        <w:t xml:space="preserve"> </w:t>
      </w:r>
      <w:r w:rsidR="00A32BB3">
        <w:t>P</w:t>
      </w:r>
      <w:r w:rsidR="00C818E9">
        <w:t xml:space="preserve">allamano </w:t>
      </w:r>
      <w:r w:rsidR="00EE48E3">
        <w:t>e badminton per le</w:t>
      </w:r>
      <w:r w:rsidR="00A32BB3">
        <w:t xml:space="preserve">            </w:t>
      </w:r>
      <w:r w:rsidR="00EE48E3">
        <w:t xml:space="preserve"> </w:t>
      </w:r>
      <w:r w:rsidR="00EE48E3" w:rsidRPr="00C94EEB">
        <w:rPr>
          <w:u w:val="single"/>
        </w:rPr>
        <w:t>classi terze.</w:t>
      </w:r>
    </w:p>
    <w:p w14:paraId="11ACBF34" w14:textId="1EB33E59" w:rsidR="001A5DD6" w:rsidRPr="00C94EEB" w:rsidRDefault="001A5DD6" w:rsidP="00F063C5">
      <w:pPr>
        <w:rPr>
          <w:u w:val="single"/>
        </w:rPr>
      </w:pPr>
      <w:r>
        <w:t xml:space="preserve">                           Pallacanestro </w:t>
      </w:r>
      <w:r w:rsidR="00C94EEB">
        <w:t xml:space="preserve">e atletica leggera per le </w:t>
      </w:r>
      <w:r w:rsidR="00C94EEB" w:rsidRPr="00C94EEB">
        <w:rPr>
          <w:u w:val="single"/>
        </w:rPr>
        <w:t>classi quarte</w:t>
      </w:r>
    </w:p>
    <w:p w14:paraId="070215A1" w14:textId="20CFA5AE" w:rsidR="00C94EEB" w:rsidRDefault="00C94EEB" w:rsidP="00F063C5">
      <w:pPr>
        <w:rPr>
          <w:u w:val="single"/>
        </w:rPr>
      </w:pPr>
      <w:r>
        <w:t xml:space="preserve">                           Pallavolo e atletica leggera per le</w:t>
      </w:r>
      <w:r w:rsidR="00A32BB3">
        <w:t xml:space="preserve">        </w:t>
      </w:r>
      <w:r>
        <w:t xml:space="preserve"> </w:t>
      </w:r>
      <w:r w:rsidRPr="00C94EEB">
        <w:rPr>
          <w:u w:val="single"/>
        </w:rPr>
        <w:t>classi quinte</w:t>
      </w:r>
    </w:p>
    <w:p w14:paraId="0B98668F" w14:textId="3F3EB217" w:rsidR="003C5A22" w:rsidRPr="00912AF8" w:rsidRDefault="000E6ED3" w:rsidP="00F063C5">
      <w:r w:rsidRPr="0085673F">
        <w:t xml:space="preserve">                           Pallacanestro/pallavolo e atletica leggera</w:t>
      </w:r>
      <w:r w:rsidR="0085673F" w:rsidRPr="0085673F">
        <w:t xml:space="preserve"> per </w:t>
      </w:r>
      <w:r w:rsidR="0085673F" w:rsidRPr="00912AF8">
        <w:t xml:space="preserve">le </w:t>
      </w:r>
      <w:r w:rsidR="00D97196">
        <w:t xml:space="preserve">tre </w:t>
      </w:r>
      <w:r w:rsidR="0085673F" w:rsidRPr="00D97196">
        <w:rPr>
          <w:u w:val="single"/>
        </w:rPr>
        <w:t>classi della scuola secondaria di 1°</w:t>
      </w:r>
      <w:r w:rsidR="0085673F" w:rsidRPr="00912AF8">
        <w:t xml:space="preserve"> </w:t>
      </w:r>
    </w:p>
    <w:p w14:paraId="61D6DE31" w14:textId="07140A09" w:rsidR="00A32BB3" w:rsidRDefault="00A32BB3" w:rsidP="00F063C5">
      <w:r w:rsidRPr="000C36CD">
        <w:t xml:space="preserve">Per tutti i corsi saranno previsti dei </w:t>
      </w:r>
      <w:r w:rsidR="00857452">
        <w:t xml:space="preserve">TEST </w:t>
      </w:r>
      <w:r w:rsidR="00A22C7D" w:rsidRPr="000C36CD">
        <w:t>iniziali</w:t>
      </w:r>
      <w:r w:rsidR="000C36CD" w:rsidRPr="000C36CD">
        <w:t xml:space="preserve"> e finali</w:t>
      </w:r>
      <w:r w:rsidR="000C36CD">
        <w:t xml:space="preserve"> e delle manifestazioni di </w:t>
      </w:r>
      <w:r w:rsidR="00DE79CB">
        <w:t>SPORT UNIFICATO</w:t>
      </w:r>
      <w:r w:rsidR="00857452">
        <w:t xml:space="preserve"> alla presenza dei genitori</w:t>
      </w:r>
      <w:r w:rsidR="00500A83">
        <w:t>.</w:t>
      </w:r>
    </w:p>
    <w:p w14:paraId="583F8E78" w14:textId="77777777" w:rsidR="00062AC1" w:rsidRDefault="00062AC1" w:rsidP="00F063C5"/>
    <w:p w14:paraId="334BF4BC" w14:textId="1AACB727" w:rsidR="00062AC1" w:rsidRDefault="00062AC1" w:rsidP="0034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PROCEDURE </w:t>
      </w:r>
      <w:r w:rsidR="00A22C7D">
        <w:t>PER L’INSERIMENTO DEI PROGETTI NEL PTOF</w:t>
      </w:r>
    </w:p>
    <w:p w14:paraId="4D2A9EBD" w14:textId="77777777" w:rsidR="00A22C7D" w:rsidRDefault="00A22C7D" w:rsidP="00A22C7D"/>
    <w:p w14:paraId="557A2370" w14:textId="1280FE9E" w:rsidR="00A22C7D" w:rsidRDefault="00AC1505" w:rsidP="00A22C7D">
      <w:r>
        <w:t xml:space="preserve">Il progetto sarà presentato al </w:t>
      </w:r>
      <w:r w:rsidR="0026103D">
        <w:t>C</w:t>
      </w:r>
      <w:r>
        <w:t xml:space="preserve">ollegio docenti ed al </w:t>
      </w:r>
      <w:r w:rsidR="0026103D">
        <w:t>C</w:t>
      </w:r>
      <w:r>
        <w:t>onsiglio d’Istituto</w:t>
      </w:r>
      <w:r w:rsidR="0085673F">
        <w:t>.</w:t>
      </w:r>
    </w:p>
    <w:p w14:paraId="48B25376" w14:textId="21E2F784" w:rsidR="00DE50E6" w:rsidRDefault="00611B2A" w:rsidP="00A22C7D">
      <w:r>
        <w:t xml:space="preserve">La mission di </w:t>
      </w:r>
      <w:r w:rsidR="00DE50E6">
        <w:t xml:space="preserve">Special </w:t>
      </w:r>
      <w:proofErr w:type="spellStart"/>
      <w:proofErr w:type="gramStart"/>
      <w:r w:rsidR="00DE50E6">
        <w:t>Olympics</w:t>
      </w:r>
      <w:proofErr w:type="spellEnd"/>
      <w:r>
        <w:t xml:space="preserve">  sarà</w:t>
      </w:r>
      <w:proofErr w:type="gramEnd"/>
      <w:r>
        <w:t xml:space="preserve"> presentata dal Direttore Provinciale </w:t>
      </w:r>
      <w:r w:rsidR="00E45728">
        <w:t>S.O. e sar</w:t>
      </w:r>
      <w:r w:rsidR="009C0F02">
        <w:t>à arricchit</w:t>
      </w:r>
      <w:r w:rsidR="0085673F">
        <w:t>a</w:t>
      </w:r>
      <w:r w:rsidR="009C0F02">
        <w:t xml:space="preserve"> dai video </w:t>
      </w:r>
    </w:p>
    <w:p w14:paraId="463E5B32" w14:textId="5D4CE308" w:rsidR="009C0F02" w:rsidRDefault="00FE100A" w:rsidP="00A22C7D">
      <w:r>
        <w:t>e dall</w:t>
      </w:r>
      <w:r w:rsidR="0085673F">
        <w:t xml:space="preserve">a descrizione </w:t>
      </w:r>
      <w:proofErr w:type="gramStart"/>
      <w:r w:rsidR="00B8425D">
        <w:t xml:space="preserve">delle </w:t>
      </w:r>
      <w:r>
        <w:t xml:space="preserve"> esperienze</w:t>
      </w:r>
      <w:proofErr w:type="gramEnd"/>
      <w:r>
        <w:t xml:space="preserve"> presenti sul territorio.</w:t>
      </w:r>
    </w:p>
    <w:p w14:paraId="6E8F542D" w14:textId="77777777" w:rsidR="00A22C7D" w:rsidRDefault="00A22C7D" w:rsidP="00A22C7D"/>
    <w:p w14:paraId="1A282A7E" w14:textId="053C0628" w:rsidR="002C5325" w:rsidRDefault="00343805" w:rsidP="0034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OBBIETTIVI EDUCATIVI E MOTORI</w:t>
      </w:r>
    </w:p>
    <w:p w14:paraId="42AA287B" w14:textId="77777777" w:rsidR="00343805" w:rsidRDefault="00343805" w:rsidP="00343805"/>
    <w:p w14:paraId="6661381B" w14:textId="7DCDE647" w:rsidR="00343805" w:rsidRDefault="00B77E83" w:rsidP="00B77E83">
      <w:pPr>
        <w:rPr>
          <w:b/>
          <w:bCs/>
        </w:rPr>
      </w:pPr>
      <w:r w:rsidRPr="00C85ABD">
        <w:t xml:space="preserve">Gli </w:t>
      </w:r>
      <w:r w:rsidRPr="00583259">
        <w:rPr>
          <w:b/>
          <w:bCs/>
        </w:rPr>
        <w:t xml:space="preserve">obbiettivi </w:t>
      </w:r>
      <w:r w:rsidR="00C85ABD" w:rsidRPr="00583259">
        <w:rPr>
          <w:b/>
          <w:bCs/>
        </w:rPr>
        <w:t>educativi</w:t>
      </w:r>
      <w:r w:rsidR="00C85ABD" w:rsidRPr="00C85ABD">
        <w:t xml:space="preserve"> riguardano </w:t>
      </w:r>
      <w:r w:rsidR="00AE6B09">
        <w:t xml:space="preserve">il </w:t>
      </w:r>
      <w:r w:rsidR="00AE6B09" w:rsidRPr="00AE6B09">
        <w:rPr>
          <w:b/>
          <w:bCs/>
        </w:rPr>
        <w:t>Miglioramento dell’autonomia</w:t>
      </w:r>
      <w:r w:rsidR="00AE6B09">
        <w:t xml:space="preserve"> e </w:t>
      </w:r>
      <w:r w:rsidR="00AE6B09" w:rsidRPr="00AE6B09">
        <w:rPr>
          <w:b/>
          <w:bCs/>
        </w:rPr>
        <w:t>dell’Inclusività</w:t>
      </w:r>
      <w:r w:rsidR="00AE6B09">
        <w:rPr>
          <w:b/>
          <w:bCs/>
        </w:rPr>
        <w:t>.</w:t>
      </w:r>
    </w:p>
    <w:p w14:paraId="08835929" w14:textId="140D5EEF" w:rsidR="006230F7" w:rsidRDefault="00583259" w:rsidP="00B77E83">
      <w:pPr>
        <w:rPr>
          <w:b/>
          <w:bCs/>
        </w:rPr>
      </w:pPr>
      <w:r w:rsidRPr="006230F7">
        <w:t>Gli</w:t>
      </w:r>
      <w:r>
        <w:rPr>
          <w:b/>
          <w:bCs/>
        </w:rPr>
        <w:t xml:space="preserve"> obbiettivi </w:t>
      </w:r>
      <w:r w:rsidR="006230F7">
        <w:rPr>
          <w:b/>
          <w:bCs/>
        </w:rPr>
        <w:t xml:space="preserve">motori </w:t>
      </w:r>
      <w:r w:rsidR="006230F7" w:rsidRPr="006230F7">
        <w:t>riguardano</w:t>
      </w:r>
      <w:r w:rsidR="008C2249" w:rsidRPr="006230F7">
        <w:t xml:space="preserve"> il</w:t>
      </w:r>
      <w:r w:rsidR="008C2249">
        <w:rPr>
          <w:b/>
          <w:bCs/>
        </w:rPr>
        <w:t xml:space="preserve"> </w:t>
      </w:r>
      <w:r w:rsidR="006230F7">
        <w:rPr>
          <w:b/>
          <w:bCs/>
        </w:rPr>
        <w:t xml:space="preserve">   M</w:t>
      </w:r>
      <w:r w:rsidR="008C2249">
        <w:rPr>
          <w:b/>
          <w:bCs/>
        </w:rPr>
        <w:t>iglioramento de</w:t>
      </w:r>
      <w:r w:rsidR="006230F7">
        <w:rPr>
          <w:b/>
          <w:bCs/>
        </w:rPr>
        <w:t>lle competenze motorie di base</w:t>
      </w:r>
      <w:r w:rsidR="002F2F33">
        <w:rPr>
          <w:b/>
          <w:bCs/>
        </w:rPr>
        <w:t xml:space="preserve"> e dell’espressività</w:t>
      </w:r>
      <w:r w:rsidR="006230F7">
        <w:rPr>
          <w:b/>
          <w:bCs/>
        </w:rPr>
        <w:t>.</w:t>
      </w:r>
    </w:p>
    <w:p w14:paraId="3BEFFEB9" w14:textId="106C2EFF" w:rsidR="00583259" w:rsidRDefault="004501B2" w:rsidP="00B77E83">
      <w:pPr>
        <w:rPr>
          <w:b/>
          <w:bCs/>
        </w:rPr>
      </w:pPr>
      <w:r>
        <w:t xml:space="preserve">Attraverso lo </w:t>
      </w:r>
      <w:r w:rsidRPr="00DD0256">
        <w:rPr>
          <w:b/>
          <w:bCs/>
        </w:rPr>
        <w:t>Sport Unificato</w:t>
      </w:r>
      <w:r>
        <w:t xml:space="preserve"> </w:t>
      </w:r>
      <w:r w:rsidR="00DD0256">
        <w:t xml:space="preserve">si </w:t>
      </w:r>
      <w:proofErr w:type="gramStart"/>
      <w:r w:rsidR="00DD0256">
        <w:t>raggiungono ,inoltre</w:t>
      </w:r>
      <w:proofErr w:type="gramEnd"/>
      <w:r w:rsidR="00DD0256">
        <w:t xml:space="preserve">, </w:t>
      </w:r>
      <w:r w:rsidR="006230F7">
        <w:rPr>
          <w:b/>
          <w:bCs/>
        </w:rPr>
        <w:t xml:space="preserve"> </w:t>
      </w:r>
      <w:r w:rsidR="00DD0256">
        <w:rPr>
          <w:b/>
          <w:bCs/>
        </w:rPr>
        <w:t xml:space="preserve">obbiettivi di avviamento </w:t>
      </w:r>
      <w:r w:rsidR="006D6771">
        <w:rPr>
          <w:b/>
          <w:bCs/>
        </w:rPr>
        <w:t>allo sport,</w:t>
      </w:r>
    </w:p>
    <w:p w14:paraId="1FD36E7A" w14:textId="4B5A791F" w:rsidR="006D6771" w:rsidRDefault="00D567AD" w:rsidP="00B77E83">
      <w:pPr>
        <w:rPr>
          <w:b/>
          <w:bCs/>
        </w:rPr>
      </w:pPr>
      <w:r>
        <w:t xml:space="preserve">ad una </w:t>
      </w:r>
      <w:r w:rsidRPr="001E0FE3">
        <w:rPr>
          <w:b/>
          <w:bCs/>
        </w:rPr>
        <w:t>sana abitudine al movimento</w:t>
      </w:r>
      <w:r w:rsidR="001E0FE3" w:rsidRPr="001E0FE3">
        <w:rPr>
          <w:b/>
          <w:bCs/>
        </w:rPr>
        <w:t xml:space="preserve"> e ad una </w:t>
      </w:r>
      <w:r w:rsidR="004C1297">
        <w:rPr>
          <w:b/>
          <w:bCs/>
        </w:rPr>
        <w:t xml:space="preserve">corretta </w:t>
      </w:r>
      <w:r w:rsidR="001E0FE3" w:rsidRPr="001E0FE3">
        <w:rPr>
          <w:b/>
          <w:bCs/>
        </w:rPr>
        <w:t>alimentazione.</w:t>
      </w:r>
    </w:p>
    <w:p w14:paraId="4390130B" w14:textId="77777777" w:rsidR="004C1297" w:rsidRDefault="004C1297" w:rsidP="00B77E83">
      <w:pPr>
        <w:rPr>
          <w:b/>
          <w:bCs/>
        </w:rPr>
      </w:pPr>
    </w:p>
    <w:p w14:paraId="2CA4DA99" w14:textId="763BAA39" w:rsidR="004C1297" w:rsidRPr="0032075D" w:rsidRDefault="0032075D" w:rsidP="0032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MONITORAGGIO DEI BENEFICI</w:t>
      </w:r>
    </w:p>
    <w:p w14:paraId="6766DC20" w14:textId="77777777" w:rsidR="001E0FE3" w:rsidRDefault="001E0FE3" w:rsidP="00B77E83">
      <w:pPr>
        <w:rPr>
          <w:b/>
          <w:bCs/>
        </w:rPr>
      </w:pPr>
    </w:p>
    <w:p w14:paraId="573C4579" w14:textId="56B9570F" w:rsidR="001E0FE3" w:rsidRDefault="002647FA" w:rsidP="00B77E83">
      <w:r>
        <w:t xml:space="preserve">Il miglioramento delle competenze motorie di base </w:t>
      </w:r>
      <w:r w:rsidR="00581995">
        <w:t>sarà motivo di accrescimento dell’autostima e dell’autonomia perso</w:t>
      </w:r>
      <w:r w:rsidR="00FB149D">
        <w:t xml:space="preserve">nale </w:t>
      </w:r>
      <w:r w:rsidR="00562B9D">
        <w:t xml:space="preserve">di ogni </w:t>
      </w:r>
      <w:proofErr w:type="gramStart"/>
      <w:r w:rsidR="00562B9D">
        <w:t>allievo</w:t>
      </w:r>
      <w:r w:rsidR="00616A8B">
        <w:t xml:space="preserve"> </w:t>
      </w:r>
      <w:r w:rsidR="002F2F33">
        <w:t>.</w:t>
      </w:r>
      <w:proofErr w:type="gramEnd"/>
      <w:r w:rsidR="002F2F33">
        <w:t xml:space="preserve"> </w:t>
      </w:r>
      <w:r w:rsidR="004E55EC">
        <w:t xml:space="preserve"> </w:t>
      </w:r>
      <w:r w:rsidR="00F754CE" w:rsidRPr="002F12B7">
        <w:rPr>
          <w:b/>
          <w:bCs/>
        </w:rPr>
        <w:t>La multidisciplinarietà</w:t>
      </w:r>
      <w:r w:rsidR="00F754CE">
        <w:t xml:space="preserve"> del progetto</w:t>
      </w:r>
      <w:r w:rsidR="002F12B7">
        <w:t xml:space="preserve"> </w:t>
      </w:r>
      <w:r w:rsidR="00F463C6">
        <w:t>è</w:t>
      </w:r>
      <w:r w:rsidR="002F12B7">
        <w:t xml:space="preserve"> </w:t>
      </w:r>
      <w:r w:rsidR="00DB42B7">
        <w:t xml:space="preserve">importante per incrementare la </w:t>
      </w:r>
      <w:r w:rsidR="00DB42B7" w:rsidRPr="00F463C6">
        <w:rPr>
          <w:b/>
          <w:bCs/>
        </w:rPr>
        <w:t>fiducia nelle proprie possibilità</w:t>
      </w:r>
      <w:r w:rsidR="00DB42B7">
        <w:t xml:space="preserve"> </w:t>
      </w:r>
      <w:r w:rsidR="001E326A">
        <w:t xml:space="preserve">degli allievi più fragili, mentre la partecipazione allo sport unificato </w:t>
      </w:r>
      <w:r w:rsidR="00D3152B">
        <w:t>educa all’</w:t>
      </w:r>
      <w:r w:rsidR="00D3152B" w:rsidRPr="00F463C6">
        <w:rPr>
          <w:b/>
          <w:bCs/>
        </w:rPr>
        <w:t>inclusività</w:t>
      </w:r>
      <w:r w:rsidR="00D3152B">
        <w:t xml:space="preserve"> e alla dimensione di aiuto </w:t>
      </w:r>
      <w:r w:rsidR="00F463C6">
        <w:t>degli allievi senza D.I.</w:t>
      </w:r>
    </w:p>
    <w:p w14:paraId="2E7FDEDA" w14:textId="77777777" w:rsidR="00616A8B" w:rsidRDefault="00616A8B" w:rsidP="00B77E83"/>
    <w:p w14:paraId="14D49D73" w14:textId="65F681B7" w:rsidR="00AA15F7" w:rsidRDefault="009E105C" w:rsidP="009E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CONCLUSIONI</w:t>
      </w:r>
    </w:p>
    <w:p w14:paraId="722E594E" w14:textId="77777777" w:rsidR="009E105C" w:rsidRDefault="009E105C" w:rsidP="009E105C"/>
    <w:p w14:paraId="5E7B3D1C" w14:textId="66FCBE1E" w:rsidR="009E105C" w:rsidRDefault="00BA79CE" w:rsidP="009E105C">
      <w:r>
        <w:t xml:space="preserve">Il progetto si inserisce molto bene </w:t>
      </w:r>
      <w:r w:rsidR="000C66EC">
        <w:t>nel piano dell’offerta formativa di questo Istituto scolastico</w:t>
      </w:r>
      <w:r w:rsidR="00A10026">
        <w:t xml:space="preserve"> che crede fortemente nell’inclusività e </w:t>
      </w:r>
      <w:r w:rsidR="00A1465D">
        <w:t xml:space="preserve">nel valore delle esperienze formative </w:t>
      </w:r>
      <w:r w:rsidR="005318A2">
        <w:t xml:space="preserve">per accrescere l’autonomia </w:t>
      </w:r>
      <w:r w:rsidR="00EC691D">
        <w:t xml:space="preserve">e l’autostima di tutti i suoi allievi. </w:t>
      </w:r>
      <w:r w:rsidR="00995338">
        <w:t xml:space="preserve">L’opportunità di partecipare alle manifestazioni di Special </w:t>
      </w:r>
      <w:proofErr w:type="spellStart"/>
      <w:proofErr w:type="gramStart"/>
      <w:r w:rsidR="00995338">
        <w:t>Olympics</w:t>
      </w:r>
      <w:proofErr w:type="spellEnd"/>
      <w:r w:rsidR="00995338">
        <w:t xml:space="preserve"> </w:t>
      </w:r>
      <w:r w:rsidR="003F2B52">
        <w:t xml:space="preserve"> da</w:t>
      </w:r>
      <w:proofErr w:type="gramEnd"/>
      <w:r w:rsidR="00D747B6">
        <w:t>’</w:t>
      </w:r>
      <w:r w:rsidR="003F2B52">
        <w:t xml:space="preserve"> nuov</w:t>
      </w:r>
      <w:r w:rsidR="00AD7FAA">
        <w:t xml:space="preserve">e opportunità </w:t>
      </w:r>
      <w:r w:rsidR="003F2B52">
        <w:t xml:space="preserve"> e</w:t>
      </w:r>
      <w:r w:rsidR="002343E7">
        <w:t xml:space="preserve">d </w:t>
      </w:r>
      <w:r w:rsidR="00214DB9">
        <w:t xml:space="preserve">un </w:t>
      </w:r>
      <w:r w:rsidR="002343E7">
        <w:t xml:space="preserve">entusiasmo </w:t>
      </w:r>
      <w:r w:rsidR="00AD7FAA">
        <w:t xml:space="preserve"> </w:t>
      </w:r>
      <w:r w:rsidR="00214DB9">
        <w:t>che coinvolge</w:t>
      </w:r>
      <w:r w:rsidR="00D747B6">
        <w:t xml:space="preserve"> </w:t>
      </w:r>
      <w:r w:rsidR="00CB5B73">
        <w:t>tutti gli allievi e le loro famiglie.</w:t>
      </w:r>
    </w:p>
    <w:p w14:paraId="0B509603" w14:textId="77777777" w:rsidR="00930A6E" w:rsidRDefault="008E2F6F" w:rsidP="009E105C">
      <w:r>
        <w:t xml:space="preserve">Il progetto prevederà, </w:t>
      </w:r>
      <w:proofErr w:type="gramStart"/>
      <w:r>
        <w:t>quindi</w:t>
      </w:r>
      <w:r w:rsidR="00CD4DCC">
        <w:t xml:space="preserve"> :</w:t>
      </w:r>
      <w:proofErr w:type="gramEnd"/>
      <w:r w:rsidR="00CD4DCC">
        <w:t xml:space="preserve"> </w:t>
      </w:r>
    </w:p>
    <w:p w14:paraId="1CFB51FF" w14:textId="27EB3D20" w:rsidR="00BB69DB" w:rsidRDefault="00CD4DCC" w:rsidP="00930A6E">
      <w:pPr>
        <w:pStyle w:val="Paragrafoelenco"/>
        <w:numPr>
          <w:ilvl w:val="0"/>
          <w:numId w:val="3"/>
        </w:numPr>
      </w:pPr>
      <w:r>
        <w:t xml:space="preserve"> laboratori Young </w:t>
      </w:r>
      <w:proofErr w:type="spellStart"/>
      <w:proofErr w:type="gramStart"/>
      <w:r>
        <w:t>athlets</w:t>
      </w:r>
      <w:proofErr w:type="spellEnd"/>
      <w:r>
        <w:t xml:space="preserve"> </w:t>
      </w:r>
      <w:r w:rsidR="00930A6E">
        <w:t xml:space="preserve"> con</w:t>
      </w:r>
      <w:proofErr w:type="gramEnd"/>
      <w:r w:rsidR="00930A6E">
        <w:t xml:space="preserve"> test e manifestazione finale.</w:t>
      </w:r>
    </w:p>
    <w:p w14:paraId="2FD1D599" w14:textId="11CE6A26" w:rsidR="00930A6E" w:rsidRDefault="00C3038A" w:rsidP="00930A6E">
      <w:pPr>
        <w:pStyle w:val="Paragrafoelenco"/>
        <w:numPr>
          <w:ilvl w:val="0"/>
          <w:numId w:val="3"/>
        </w:numPr>
      </w:pPr>
      <w:r>
        <w:t xml:space="preserve">Laboratori di sport unificato con partecipazione alle manifestazioni </w:t>
      </w:r>
      <w:r w:rsidR="00AC6342">
        <w:t xml:space="preserve">di Special </w:t>
      </w:r>
      <w:proofErr w:type="spellStart"/>
      <w:r w:rsidR="00AC6342">
        <w:t>Olimpics</w:t>
      </w:r>
      <w:proofErr w:type="spellEnd"/>
      <w:r w:rsidR="00AC6342">
        <w:t xml:space="preserve"> </w:t>
      </w:r>
      <w:r w:rsidR="000E3655">
        <w:t xml:space="preserve">e organizzazione di </w:t>
      </w:r>
      <w:proofErr w:type="gramStart"/>
      <w:r w:rsidR="000E3655">
        <w:t xml:space="preserve">una </w:t>
      </w:r>
      <w:r w:rsidR="00AC6342">
        <w:t xml:space="preserve"> </w:t>
      </w:r>
      <w:r w:rsidR="000E3655">
        <w:t>manifestazione</w:t>
      </w:r>
      <w:proofErr w:type="gramEnd"/>
      <w:r w:rsidR="000E3655">
        <w:t xml:space="preserve"> finale alla presenza delle famiglie.</w:t>
      </w:r>
    </w:p>
    <w:p w14:paraId="276360A3" w14:textId="77777777" w:rsidR="003C5E0C" w:rsidRDefault="0024540D" w:rsidP="009E105C">
      <w:pPr>
        <w:rPr>
          <w:b/>
          <w:bCs/>
        </w:rPr>
      </w:pPr>
      <w:r w:rsidRPr="0024540D">
        <w:rPr>
          <w:b/>
          <w:bCs/>
        </w:rPr>
        <w:t>Punti di forza</w:t>
      </w:r>
      <w:r>
        <w:rPr>
          <w:b/>
          <w:bCs/>
        </w:rPr>
        <w:t xml:space="preserve"> </w:t>
      </w:r>
    </w:p>
    <w:p w14:paraId="5A5FC3D9" w14:textId="77777777" w:rsidR="003C5E0C" w:rsidRDefault="0024540D" w:rsidP="003C5E0C">
      <w:r>
        <w:rPr>
          <w:b/>
          <w:bCs/>
        </w:rPr>
        <w:t xml:space="preserve">  </w:t>
      </w:r>
      <w:r w:rsidR="003C5E0C">
        <w:rPr>
          <w:b/>
          <w:bCs/>
        </w:rPr>
        <w:t xml:space="preserve">-     </w:t>
      </w:r>
      <w:r>
        <w:rPr>
          <w:b/>
          <w:bCs/>
        </w:rPr>
        <w:t xml:space="preserve"> </w:t>
      </w:r>
      <w:r w:rsidR="003C5E0C">
        <w:t>P</w:t>
      </w:r>
      <w:r w:rsidRPr="0024540D">
        <w:t>ossibilità di coinvolgere un grande numero di alliev</w:t>
      </w:r>
      <w:r w:rsidR="003C5E0C">
        <w:t>i</w:t>
      </w:r>
    </w:p>
    <w:p w14:paraId="2F3640FB" w14:textId="5B262941" w:rsidR="0024540D" w:rsidRDefault="003C5E0C" w:rsidP="003C5E0C">
      <w:r>
        <w:t xml:space="preserve">-        </w:t>
      </w:r>
      <w:r w:rsidR="0024540D">
        <w:t>Buona disponibilità di</w:t>
      </w:r>
      <w:r w:rsidR="006D7BA0">
        <w:t xml:space="preserve"> spazi </w:t>
      </w:r>
      <w:proofErr w:type="gramStart"/>
      <w:r w:rsidR="00DA7576">
        <w:t>( palestra</w:t>
      </w:r>
      <w:proofErr w:type="gramEnd"/>
      <w:r w:rsidR="00DA7576">
        <w:t xml:space="preserve">, teatro, campi esterni ) </w:t>
      </w:r>
      <w:r w:rsidR="006D7BA0">
        <w:t>e piccoli attrezzi.</w:t>
      </w:r>
      <w:r w:rsidR="0024540D">
        <w:t xml:space="preserve"> </w:t>
      </w:r>
    </w:p>
    <w:p w14:paraId="234E24EA" w14:textId="4BC1C13B" w:rsidR="003C5E0C" w:rsidRDefault="003C5E0C" w:rsidP="003C5E0C">
      <w:r>
        <w:t xml:space="preserve">-        </w:t>
      </w:r>
      <w:r w:rsidR="00811B1D">
        <w:t xml:space="preserve">Atteggiamento </w:t>
      </w:r>
      <w:r w:rsidR="00CB6EF9">
        <w:t xml:space="preserve">di fiducia e coinvolgimento di tutti gli insegnanti </w:t>
      </w:r>
      <w:r w:rsidR="00A36E04">
        <w:t>dell’Istituto.</w:t>
      </w:r>
    </w:p>
    <w:p w14:paraId="0196D013" w14:textId="77777777" w:rsidR="008327F3" w:rsidRDefault="008327F3" w:rsidP="003C5E0C"/>
    <w:p w14:paraId="05ADA4FA" w14:textId="0AA5CCA1" w:rsidR="008327F3" w:rsidRDefault="008327F3" w:rsidP="003C5E0C">
      <w:pPr>
        <w:rPr>
          <w:b/>
          <w:bCs/>
        </w:rPr>
      </w:pPr>
      <w:r w:rsidRPr="008327F3">
        <w:rPr>
          <w:b/>
          <w:bCs/>
        </w:rPr>
        <w:lastRenderedPageBreak/>
        <w:t>Punti deboli</w:t>
      </w:r>
      <w:r>
        <w:rPr>
          <w:b/>
          <w:bCs/>
        </w:rPr>
        <w:t xml:space="preserve"> </w:t>
      </w:r>
    </w:p>
    <w:p w14:paraId="697C4812" w14:textId="63AA7CF0" w:rsidR="002D36CC" w:rsidRPr="00966C8A" w:rsidRDefault="002D36CC" w:rsidP="002D36CC">
      <w:pPr>
        <w:pStyle w:val="Paragrafoelenco"/>
        <w:numPr>
          <w:ilvl w:val="0"/>
          <w:numId w:val="2"/>
        </w:numPr>
      </w:pPr>
      <w:r w:rsidRPr="00966C8A">
        <w:t xml:space="preserve">Reperire grandi spazi per </w:t>
      </w:r>
      <w:r w:rsidR="00966C8A" w:rsidRPr="00966C8A">
        <w:t xml:space="preserve">le manifestazioni </w:t>
      </w:r>
    </w:p>
    <w:p w14:paraId="62250E70" w14:textId="54F93F3C" w:rsidR="00966C8A" w:rsidRPr="00966C8A" w:rsidRDefault="00966C8A" w:rsidP="002D36CC">
      <w:pPr>
        <w:pStyle w:val="Paragrafoelenco"/>
        <w:numPr>
          <w:ilvl w:val="0"/>
          <w:numId w:val="2"/>
        </w:numPr>
      </w:pPr>
      <w:r>
        <w:t xml:space="preserve">Organizzare orari consoni alla gestione della palestra </w:t>
      </w:r>
    </w:p>
    <w:p w14:paraId="63250034" w14:textId="77777777" w:rsidR="003C5E0C" w:rsidRDefault="003C5E0C" w:rsidP="003C5E0C">
      <w:pPr>
        <w:pStyle w:val="Paragrafoelenco"/>
        <w:ind w:left="1755"/>
      </w:pPr>
    </w:p>
    <w:p w14:paraId="2E99C2BD" w14:textId="77777777" w:rsidR="003C5E0C" w:rsidRDefault="003C5E0C" w:rsidP="003C5E0C">
      <w:pPr>
        <w:pStyle w:val="Paragrafoelenco"/>
        <w:ind w:left="1755"/>
      </w:pPr>
    </w:p>
    <w:p w14:paraId="0B6726DD" w14:textId="62332BF1" w:rsidR="00912AF8" w:rsidRDefault="00912AF8" w:rsidP="003C5E0C">
      <w:pPr>
        <w:pStyle w:val="Paragrafoelenco"/>
        <w:ind w:left="1755"/>
      </w:pPr>
      <w:r>
        <w:t xml:space="preserve">                                                                                   Prof. Ornella Carella</w:t>
      </w:r>
    </w:p>
    <w:p w14:paraId="5F906658" w14:textId="28661FC8" w:rsidR="00220E75" w:rsidRDefault="00220E75" w:rsidP="00A475B6">
      <w:r>
        <w:t xml:space="preserve">                        Docente </w:t>
      </w:r>
      <w:r w:rsidR="00914FFC">
        <w:t xml:space="preserve">alla Magistrale </w:t>
      </w:r>
      <w:r w:rsidR="00A475B6">
        <w:t>di Scienze Motorie dell’</w:t>
      </w:r>
      <w:r>
        <w:t xml:space="preserve">Università agli </w:t>
      </w:r>
      <w:r w:rsidR="00914FFC">
        <w:t>S</w:t>
      </w:r>
      <w:r>
        <w:t>tudi di Bresc</w:t>
      </w:r>
      <w:r w:rsidR="00914FFC">
        <w:t>ia</w:t>
      </w:r>
    </w:p>
    <w:p w14:paraId="5434A699" w14:textId="77777777" w:rsidR="006D3B32" w:rsidRPr="0024540D" w:rsidRDefault="006D3B32" w:rsidP="003C5E0C">
      <w:pPr>
        <w:pStyle w:val="Paragrafoelenco"/>
        <w:ind w:left="1755"/>
      </w:pPr>
    </w:p>
    <w:sectPr w:rsidR="006D3B32" w:rsidRPr="00245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3E18" w14:textId="77777777" w:rsidR="008447EC" w:rsidRDefault="008447EC" w:rsidP="00ED2098">
      <w:pPr>
        <w:spacing w:after="0" w:line="240" w:lineRule="auto"/>
      </w:pPr>
      <w:r>
        <w:separator/>
      </w:r>
    </w:p>
  </w:endnote>
  <w:endnote w:type="continuationSeparator" w:id="0">
    <w:p w14:paraId="2EEF24C2" w14:textId="77777777" w:rsidR="008447EC" w:rsidRDefault="008447EC" w:rsidP="00ED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1A0" w14:textId="77777777" w:rsidR="00ED2098" w:rsidRDefault="00ED20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0032" w14:textId="77777777" w:rsidR="00ED2098" w:rsidRDefault="00ED20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F2B3" w14:textId="77777777" w:rsidR="00ED2098" w:rsidRDefault="00ED20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B753" w14:textId="77777777" w:rsidR="008447EC" w:rsidRDefault="008447EC" w:rsidP="00ED2098">
      <w:pPr>
        <w:spacing w:after="0" w:line="240" w:lineRule="auto"/>
      </w:pPr>
      <w:r>
        <w:separator/>
      </w:r>
    </w:p>
  </w:footnote>
  <w:footnote w:type="continuationSeparator" w:id="0">
    <w:p w14:paraId="19612FDF" w14:textId="77777777" w:rsidR="008447EC" w:rsidRDefault="008447EC" w:rsidP="00ED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8738" w14:textId="77777777" w:rsidR="00ED2098" w:rsidRDefault="00ED20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D4B3" w14:textId="529EB4A0" w:rsidR="00ED2098" w:rsidRDefault="005F0D28">
    <w:pPr>
      <w:pStyle w:val="Intestazione"/>
    </w:pPr>
    <w:r>
      <w:t xml:space="preserve">                                                            </w:t>
    </w:r>
    <w:r w:rsidR="00ED2098">
      <w:t xml:space="preserve">PROJECT </w:t>
    </w:r>
    <w:proofErr w:type="gramStart"/>
    <w:r w:rsidR="00ED2098">
      <w:t xml:space="preserve">WORK  </w:t>
    </w:r>
    <w:r w:rsidR="00185D4C">
      <w:t>SPECIALOLYMPICS</w:t>
    </w:r>
    <w:proofErr w:type="gramEnd"/>
    <w:r w:rsidR="00185D4C">
      <w:t xml:space="preserve"> ITALIA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5BA" w14:textId="77777777" w:rsidR="00ED2098" w:rsidRDefault="00ED20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2377"/>
    <w:multiLevelType w:val="hybridMultilevel"/>
    <w:tmpl w:val="D952CBA0"/>
    <w:lvl w:ilvl="0" w:tplc="93525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45D"/>
    <w:multiLevelType w:val="hybridMultilevel"/>
    <w:tmpl w:val="82649908"/>
    <w:lvl w:ilvl="0" w:tplc="DD964334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4B925FB7"/>
    <w:multiLevelType w:val="hybridMultilevel"/>
    <w:tmpl w:val="9F2CE508"/>
    <w:lvl w:ilvl="0" w:tplc="B3C64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3626">
    <w:abstractNumId w:val="1"/>
  </w:num>
  <w:num w:numId="2" w16cid:durableId="323363727">
    <w:abstractNumId w:val="2"/>
  </w:num>
  <w:num w:numId="3" w16cid:durableId="157215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7"/>
    <w:rsid w:val="00025782"/>
    <w:rsid w:val="00062AC1"/>
    <w:rsid w:val="000C36CD"/>
    <w:rsid w:val="000C66EC"/>
    <w:rsid w:val="000D37E9"/>
    <w:rsid w:val="000E3655"/>
    <w:rsid w:val="000E6ED3"/>
    <w:rsid w:val="001010ED"/>
    <w:rsid w:val="00103050"/>
    <w:rsid w:val="001157C8"/>
    <w:rsid w:val="00123C42"/>
    <w:rsid w:val="001568E0"/>
    <w:rsid w:val="00185D4C"/>
    <w:rsid w:val="001A5DD6"/>
    <w:rsid w:val="001E0FE3"/>
    <w:rsid w:val="001E326A"/>
    <w:rsid w:val="00214DB9"/>
    <w:rsid w:val="0021613E"/>
    <w:rsid w:val="00220E75"/>
    <w:rsid w:val="002343E7"/>
    <w:rsid w:val="00243D1C"/>
    <w:rsid w:val="0024540D"/>
    <w:rsid w:val="0026103D"/>
    <w:rsid w:val="002647FA"/>
    <w:rsid w:val="00291A0A"/>
    <w:rsid w:val="00295287"/>
    <w:rsid w:val="002A7E93"/>
    <w:rsid w:val="002C5325"/>
    <w:rsid w:val="002D36CC"/>
    <w:rsid w:val="002D5323"/>
    <w:rsid w:val="002F12B7"/>
    <w:rsid w:val="002F2F33"/>
    <w:rsid w:val="003177CE"/>
    <w:rsid w:val="0032075D"/>
    <w:rsid w:val="00343805"/>
    <w:rsid w:val="003626C0"/>
    <w:rsid w:val="003836BF"/>
    <w:rsid w:val="00392EFC"/>
    <w:rsid w:val="003C5A22"/>
    <w:rsid w:val="003C5E0C"/>
    <w:rsid w:val="003F2B52"/>
    <w:rsid w:val="003F6120"/>
    <w:rsid w:val="004501B2"/>
    <w:rsid w:val="0047021C"/>
    <w:rsid w:val="004C1297"/>
    <w:rsid w:val="004E55EC"/>
    <w:rsid w:val="004F5F2D"/>
    <w:rsid w:val="00500A83"/>
    <w:rsid w:val="005318A2"/>
    <w:rsid w:val="00550F43"/>
    <w:rsid w:val="00562B9D"/>
    <w:rsid w:val="00581995"/>
    <w:rsid w:val="00583259"/>
    <w:rsid w:val="00593FB9"/>
    <w:rsid w:val="005E3082"/>
    <w:rsid w:val="005F0D28"/>
    <w:rsid w:val="005F1F2A"/>
    <w:rsid w:val="00602193"/>
    <w:rsid w:val="00611B2A"/>
    <w:rsid w:val="00616A8B"/>
    <w:rsid w:val="006230F7"/>
    <w:rsid w:val="006540F7"/>
    <w:rsid w:val="006A4C00"/>
    <w:rsid w:val="006A6567"/>
    <w:rsid w:val="006B2EE6"/>
    <w:rsid w:val="006C3D29"/>
    <w:rsid w:val="006D3B32"/>
    <w:rsid w:val="006D445E"/>
    <w:rsid w:val="006D6771"/>
    <w:rsid w:val="006D7BA0"/>
    <w:rsid w:val="006E59DC"/>
    <w:rsid w:val="00724645"/>
    <w:rsid w:val="007364A0"/>
    <w:rsid w:val="00760359"/>
    <w:rsid w:val="00765D91"/>
    <w:rsid w:val="00777B3F"/>
    <w:rsid w:val="00780373"/>
    <w:rsid w:val="007D164F"/>
    <w:rsid w:val="00806430"/>
    <w:rsid w:val="00811B1D"/>
    <w:rsid w:val="008327F3"/>
    <w:rsid w:val="008447EC"/>
    <w:rsid w:val="0085673F"/>
    <w:rsid w:val="00857452"/>
    <w:rsid w:val="008B4669"/>
    <w:rsid w:val="008C2249"/>
    <w:rsid w:val="008D2C63"/>
    <w:rsid w:val="008D6D57"/>
    <w:rsid w:val="008E0A9A"/>
    <w:rsid w:val="008E2F6F"/>
    <w:rsid w:val="008F0154"/>
    <w:rsid w:val="00912AF8"/>
    <w:rsid w:val="00914FC8"/>
    <w:rsid w:val="00914FFC"/>
    <w:rsid w:val="00915DE3"/>
    <w:rsid w:val="00930A6E"/>
    <w:rsid w:val="00961689"/>
    <w:rsid w:val="00966C8A"/>
    <w:rsid w:val="00983C1F"/>
    <w:rsid w:val="00995338"/>
    <w:rsid w:val="009966F0"/>
    <w:rsid w:val="009A7255"/>
    <w:rsid w:val="009B4E07"/>
    <w:rsid w:val="009B707A"/>
    <w:rsid w:val="009C0F02"/>
    <w:rsid w:val="009C3F21"/>
    <w:rsid w:val="009D1E3E"/>
    <w:rsid w:val="009D4DE6"/>
    <w:rsid w:val="009E105C"/>
    <w:rsid w:val="00A10026"/>
    <w:rsid w:val="00A1465D"/>
    <w:rsid w:val="00A22C7D"/>
    <w:rsid w:val="00A32BB3"/>
    <w:rsid w:val="00A36E04"/>
    <w:rsid w:val="00A475B6"/>
    <w:rsid w:val="00A76364"/>
    <w:rsid w:val="00AA15F7"/>
    <w:rsid w:val="00AA4D77"/>
    <w:rsid w:val="00AB69F6"/>
    <w:rsid w:val="00AC1505"/>
    <w:rsid w:val="00AC6342"/>
    <w:rsid w:val="00AD7FAA"/>
    <w:rsid w:val="00AE6B09"/>
    <w:rsid w:val="00B5719C"/>
    <w:rsid w:val="00B77E83"/>
    <w:rsid w:val="00B8425D"/>
    <w:rsid w:val="00B85542"/>
    <w:rsid w:val="00BA315F"/>
    <w:rsid w:val="00BA79CE"/>
    <w:rsid w:val="00BB69DB"/>
    <w:rsid w:val="00C13422"/>
    <w:rsid w:val="00C3038A"/>
    <w:rsid w:val="00C40D91"/>
    <w:rsid w:val="00C7382C"/>
    <w:rsid w:val="00C818E9"/>
    <w:rsid w:val="00C85ABD"/>
    <w:rsid w:val="00C94EEB"/>
    <w:rsid w:val="00CA1167"/>
    <w:rsid w:val="00CB5B73"/>
    <w:rsid w:val="00CB6EF9"/>
    <w:rsid w:val="00CD4DCC"/>
    <w:rsid w:val="00D077AC"/>
    <w:rsid w:val="00D3152B"/>
    <w:rsid w:val="00D33ED8"/>
    <w:rsid w:val="00D567AD"/>
    <w:rsid w:val="00D747B6"/>
    <w:rsid w:val="00D97196"/>
    <w:rsid w:val="00DA7576"/>
    <w:rsid w:val="00DB42B7"/>
    <w:rsid w:val="00DD0256"/>
    <w:rsid w:val="00DE50E6"/>
    <w:rsid w:val="00DE79CB"/>
    <w:rsid w:val="00E223C6"/>
    <w:rsid w:val="00E45728"/>
    <w:rsid w:val="00E73F26"/>
    <w:rsid w:val="00E7439D"/>
    <w:rsid w:val="00EC691D"/>
    <w:rsid w:val="00ED2098"/>
    <w:rsid w:val="00EE48E3"/>
    <w:rsid w:val="00EF3A2A"/>
    <w:rsid w:val="00F032D9"/>
    <w:rsid w:val="00F063C5"/>
    <w:rsid w:val="00F44E49"/>
    <w:rsid w:val="00F463C6"/>
    <w:rsid w:val="00F736F7"/>
    <w:rsid w:val="00F754CE"/>
    <w:rsid w:val="00FA1316"/>
    <w:rsid w:val="00FB149D"/>
    <w:rsid w:val="00FB4194"/>
    <w:rsid w:val="00FB73FC"/>
    <w:rsid w:val="00FD3F40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62FB"/>
  <w15:chartTrackingRefBased/>
  <w15:docId w15:val="{D2C586B0-F397-4C53-A303-308043A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4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098"/>
  </w:style>
  <w:style w:type="paragraph" w:styleId="Pidipagina">
    <w:name w:val="footer"/>
    <w:basedOn w:val="Normale"/>
    <w:link w:val="PidipaginaCarattere"/>
    <w:uiPriority w:val="99"/>
    <w:unhideWhenUsed/>
    <w:rsid w:val="00ED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maggiore</dc:creator>
  <cp:keywords/>
  <dc:description/>
  <cp:lastModifiedBy>giorgio maggiore</cp:lastModifiedBy>
  <cp:revision>171</cp:revision>
  <dcterms:created xsi:type="dcterms:W3CDTF">2022-04-25T13:13:00Z</dcterms:created>
  <dcterms:modified xsi:type="dcterms:W3CDTF">2022-04-25T19:28:00Z</dcterms:modified>
</cp:coreProperties>
</file>